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76A8" w:rsidP="00C476A8">
      <w:pPr>
        <w:bidi/>
        <w:ind w:left="-693" w:right="-720"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  <w:r w:rsidRPr="00C476A8">
        <w:rPr>
          <w:rFonts w:cs="B Titr" w:hint="cs"/>
          <w:b/>
          <w:bCs/>
          <w:sz w:val="24"/>
          <w:szCs w:val="24"/>
          <w:rtl/>
          <w:lang w:bidi="fa-IR"/>
        </w:rPr>
        <w:t>بسمه تعالی</w:t>
      </w:r>
    </w:p>
    <w:p w:rsidR="00C476A8" w:rsidRPr="00C476A8" w:rsidRDefault="00C476A8" w:rsidP="00C476A8">
      <w:pPr>
        <w:bidi/>
        <w:spacing w:after="0" w:line="240" w:lineRule="auto"/>
        <w:ind w:left="6957" w:right="-720"/>
        <w:rPr>
          <w:rFonts w:cs="B Titr" w:hint="cs"/>
          <w:b/>
          <w:bCs/>
          <w:sz w:val="24"/>
          <w:szCs w:val="24"/>
          <w:rtl/>
          <w:lang w:bidi="fa-IR"/>
        </w:rPr>
      </w:pPr>
      <w:r w:rsidRPr="00C476A8">
        <w:rPr>
          <w:rFonts w:cs="B Titr" w:hint="cs"/>
          <w:b/>
          <w:bCs/>
          <w:sz w:val="24"/>
          <w:szCs w:val="24"/>
          <w:rtl/>
          <w:lang w:bidi="fa-IR"/>
        </w:rPr>
        <w:t>شماره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C476A8" w:rsidRDefault="00C476A8" w:rsidP="00C476A8">
      <w:pPr>
        <w:bidi/>
        <w:spacing w:after="0" w:line="240" w:lineRule="auto"/>
        <w:ind w:left="6957" w:right="-720"/>
        <w:rPr>
          <w:rFonts w:cs="B Titr" w:hint="cs"/>
          <w:b/>
          <w:bCs/>
          <w:sz w:val="24"/>
          <w:szCs w:val="24"/>
          <w:rtl/>
          <w:lang w:bidi="fa-IR"/>
        </w:rPr>
      </w:pPr>
      <w:r w:rsidRPr="00C476A8">
        <w:rPr>
          <w:rFonts w:cs="B Titr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C476A8" w:rsidRPr="00C476A8" w:rsidRDefault="00C476A8" w:rsidP="00C476A8">
      <w:pPr>
        <w:bidi/>
        <w:spacing w:after="0" w:line="240" w:lineRule="auto"/>
        <w:ind w:left="-693" w:right="-720"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فرم شماره (4)</w:t>
      </w:r>
    </w:p>
    <w:p w:rsidR="00C476A8" w:rsidRDefault="00C476A8" w:rsidP="00C476A8">
      <w:pPr>
        <w:spacing w:after="0"/>
        <w:ind w:left="-693" w:right="-720"/>
        <w:jc w:val="center"/>
        <w:rPr>
          <w:rFonts w:ascii="Yaqouti" w:hAnsi="Yaqouti" w:cs="B Titr" w:hint="cs"/>
          <w:b/>
          <w:bCs/>
          <w:sz w:val="24"/>
          <w:szCs w:val="24"/>
          <w:rtl/>
          <w:lang w:bidi="fa-IR"/>
        </w:rPr>
      </w:pPr>
      <w:r w:rsidRPr="00C476A8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تعهدنا</w:t>
      </w:r>
      <w:r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مه مربوط به اشخاصی که از پروانه‌</w:t>
      </w:r>
      <w:r w:rsidRPr="00C476A8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های وارداتی اشخاص دیگر جه</w:t>
      </w:r>
      <w:r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ت استرداد حقوق ورودی استفاده می</w:t>
      </w:r>
      <w:r>
        <w:rPr>
          <w:rFonts w:ascii="Yaqouti" w:hAnsi="Yaqouti" w:cs="Times New Roman" w:hint="cs"/>
          <w:b/>
          <w:bCs/>
          <w:sz w:val="24"/>
          <w:szCs w:val="24"/>
          <w:rtl/>
          <w:lang w:bidi="fa-IR"/>
        </w:rPr>
        <w:t>‌</w:t>
      </w:r>
      <w:r w:rsidRPr="00C476A8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نمایند</w:t>
      </w:r>
    </w:p>
    <w:p w:rsidR="00C476A8" w:rsidRDefault="00C476A8" w:rsidP="00C476A8">
      <w:pPr>
        <w:spacing w:after="0"/>
        <w:ind w:left="-693" w:right="-720"/>
        <w:jc w:val="center"/>
        <w:rPr>
          <w:rFonts w:ascii="Yaqouti" w:hAnsi="Yaqouti" w:cs="B Titr" w:hint="cs"/>
          <w:b/>
          <w:bCs/>
          <w:sz w:val="24"/>
          <w:szCs w:val="24"/>
          <w:rtl/>
          <w:lang w:bidi="fa-IR"/>
        </w:rPr>
      </w:pPr>
    </w:p>
    <w:p w:rsidR="00C476A8" w:rsidRDefault="00C476A8" w:rsidP="00C476A8">
      <w:pPr>
        <w:spacing w:after="0"/>
        <w:ind w:left="-693" w:right="-720"/>
        <w:jc w:val="right"/>
        <w:rPr>
          <w:rFonts w:ascii="Yaqouti" w:hAnsi="Yaqouti" w:cs="B Titr" w:hint="cs"/>
          <w:b/>
          <w:bCs/>
          <w:sz w:val="24"/>
          <w:szCs w:val="24"/>
          <w:rtl/>
          <w:lang w:bidi="fa-IR"/>
        </w:rPr>
      </w:pPr>
      <w:r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به: دفتر صادرات گمرک جمهوری اسلامی ایران</w:t>
      </w:r>
    </w:p>
    <w:p w:rsidR="00C476A8" w:rsidRDefault="00C476A8" w:rsidP="00C476A8">
      <w:pPr>
        <w:spacing w:after="0"/>
        <w:ind w:left="-693" w:right="-720"/>
        <w:jc w:val="right"/>
        <w:rPr>
          <w:rFonts w:ascii="Yaqouti" w:hAnsi="Yaqouti" w:cs="B Titr" w:hint="cs"/>
          <w:b/>
          <w:bCs/>
          <w:sz w:val="24"/>
          <w:szCs w:val="24"/>
          <w:rtl/>
          <w:lang w:bidi="fa-IR"/>
        </w:rPr>
      </w:pPr>
      <w:r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از:</w:t>
      </w:r>
    </w:p>
    <w:p w:rsidR="00C476A8" w:rsidRDefault="00C476A8" w:rsidP="00C476A8">
      <w:pPr>
        <w:spacing w:after="0"/>
        <w:ind w:left="-693" w:right="-720"/>
        <w:jc w:val="right"/>
        <w:rPr>
          <w:rFonts w:ascii="Yaqouti" w:hAnsi="Yaqouti" w:cs="B Titr" w:hint="cs"/>
          <w:b/>
          <w:bCs/>
          <w:sz w:val="24"/>
          <w:szCs w:val="24"/>
          <w:rtl/>
          <w:lang w:bidi="fa-IR"/>
        </w:rPr>
      </w:pPr>
    </w:p>
    <w:p w:rsidR="00C476A8" w:rsidRDefault="00C476A8" w:rsidP="00922BC1">
      <w:pPr>
        <w:bidi/>
        <w:spacing w:after="0"/>
        <w:ind w:left="-693" w:right="-720"/>
        <w:jc w:val="both"/>
        <w:rPr>
          <w:rFonts w:ascii="Yaqouti" w:hAnsi="Yaqouti" w:cs="B Titr" w:hint="cs"/>
          <w:b/>
          <w:bCs/>
          <w:sz w:val="24"/>
          <w:szCs w:val="24"/>
          <w:rtl/>
          <w:lang w:bidi="fa-IR"/>
        </w:rPr>
      </w:pPr>
      <w:r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با عنایت به درخواست استرداد حقوق ورودی موضوع ماده 66 قانون امور گمرکی  متعلق به این شرکت/اینجانب به شماره کارت بازرگانی ...............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..............</w:t>
      </w:r>
      <w:r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.... و از آنجایی که پروانه‌های وارداتی به شماره 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ک</w:t>
      </w:r>
      <w:r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وتاژهای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....................</w:t>
      </w:r>
      <w:r w:rsid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، ....................</w:t>
      </w:r>
      <w:r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و ......................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و ردیف</w:t>
      </w:r>
      <w:r w:rsid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‌های ................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..........</w:t>
      </w:r>
      <w:r w:rsid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، ......................</w:t>
      </w:r>
      <w:r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..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و.....</w:t>
      </w:r>
      <w:r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.....................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</w:t>
      </w:r>
      <w:r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فرم شماره 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(</w:t>
      </w:r>
      <w:r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3) متعلق به شرکت/آقای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...................................... به شماره کارت بازرگانی</w:t>
      </w:r>
      <w:r w:rsid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............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......................... و کد اقتصادی .................................... می‌باشد و مواد اولیه موضوع پروانه‌های یاد شده در تولید محصولات صادر شده توسط این شرکت/اینجانب که طی فرم شماره (2) اطلاعات آن ارائه شده مورد مصرف قرار گرفته </w:t>
      </w:r>
      <w:r w:rsid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است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. لذا بدینوسیله متعهد </w:t>
      </w:r>
      <w:r w:rsid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می‌گردد در صورت هر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گونه اعتراض و ادعای واردکننده در خصوص استرداد </w:t>
      </w:r>
      <w:r w:rsid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حقوق ورودی از محل پروانه‌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های وارداتی یادشده نسبت به پذیرش م</w:t>
      </w:r>
      <w:r w:rsid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سئولیت‌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ها و عواقب ناشی از آن بلافاصله ظرف مدت یک هفته پس از ابلاغ گمرک اقدام به پرداخت حقوق قانونی گمرک نموده و کلیه خسارات را متقب</w:t>
      </w:r>
      <w:r w:rsid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ل شده و چنانچه</w:t>
      </w:r>
      <w:r w:rsidR="00922BC1"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در مراجع قضائی و اداری مطرح گردد، از این بابت هیچ گونه مسئولیتی متوجه گمرک ایران نخواهد بود.</w:t>
      </w:r>
      <w:r w:rsidRPr="00922BC1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5573EC" w:rsidRDefault="005573EC" w:rsidP="005573EC">
      <w:pPr>
        <w:bidi/>
        <w:spacing w:after="0"/>
        <w:ind w:left="-693" w:right="-720"/>
        <w:jc w:val="both"/>
        <w:rPr>
          <w:rFonts w:ascii="Yaqouti" w:hAnsi="Yaqouti" w:cs="B Titr" w:hint="cs"/>
          <w:b/>
          <w:bCs/>
          <w:sz w:val="24"/>
          <w:szCs w:val="24"/>
          <w:rtl/>
          <w:lang w:bidi="fa-IR"/>
        </w:rPr>
      </w:pPr>
    </w:p>
    <w:p w:rsidR="005573EC" w:rsidRPr="005573EC" w:rsidRDefault="005573EC" w:rsidP="005573EC">
      <w:pPr>
        <w:bidi/>
        <w:spacing w:after="0"/>
        <w:ind w:left="5607" w:right="-720"/>
        <w:jc w:val="center"/>
        <w:rPr>
          <w:rFonts w:ascii="Yaqouti" w:hAnsi="Yaqouti" w:cs="B Titr" w:hint="cs"/>
          <w:b/>
          <w:bCs/>
          <w:sz w:val="24"/>
          <w:szCs w:val="24"/>
          <w:rtl/>
          <w:lang w:bidi="fa-IR"/>
        </w:rPr>
      </w:pPr>
      <w:r w:rsidRPr="005573EC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نام و امضاء مقام مجاز و سمت</w:t>
      </w:r>
    </w:p>
    <w:p w:rsidR="005573EC" w:rsidRDefault="005573EC" w:rsidP="005573EC">
      <w:pPr>
        <w:bidi/>
        <w:spacing w:after="0"/>
        <w:ind w:left="5607" w:right="-720"/>
        <w:jc w:val="center"/>
        <w:rPr>
          <w:rFonts w:ascii="Yaqouti" w:hAnsi="Yaqouti" w:cs="B Titr" w:hint="cs"/>
          <w:b/>
          <w:bCs/>
          <w:sz w:val="24"/>
          <w:szCs w:val="24"/>
          <w:rtl/>
          <w:lang w:bidi="fa-IR"/>
        </w:rPr>
      </w:pPr>
      <w:r w:rsidRPr="005573EC">
        <w:rPr>
          <w:rFonts w:ascii="Yaqouti" w:hAnsi="Yaqouti" w:cs="B Titr" w:hint="cs"/>
          <w:b/>
          <w:bCs/>
          <w:sz w:val="24"/>
          <w:szCs w:val="24"/>
          <w:rtl/>
          <w:lang w:bidi="fa-IR"/>
        </w:rPr>
        <w:t>همراه با مهر شرکت</w:t>
      </w:r>
    </w:p>
    <w:p w:rsidR="005573EC" w:rsidRDefault="005573EC" w:rsidP="005573EC">
      <w:pPr>
        <w:bidi/>
        <w:spacing w:after="0" w:line="240" w:lineRule="auto"/>
        <w:jc w:val="both"/>
        <w:rPr>
          <w:rFonts w:ascii="Yaqouti" w:hAnsi="Yaqouti" w:cs="B Zar" w:hint="cs"/>
          <w:b/>
          <w:bCs/>
          <w:sz w:val="24"/>
          <w:szCs w:val="24"/>
          <w:rtl/>
          <w:lang w:bidi="fa-IR"/>
        </w:rPr>
      </w:pPr>
    </w:p>
    <w:p w:rsidR="005573EC" w:rsidRDefault="005573EC" w:rsidP="005573EC">
      <w:pPr>
        <w:bidi/>
        <w:spacing w:after="0" w:line="240" w:lineRule="auto"/>
        <w:jc w:val="both"/>
        <w:rPr>
          <w:rFonts w:ascii="Yaqouti" w:hAnsi="Yaqouti" w:cs="B Zar" w:hint="cs"/>
          <w:b/>
          <w:bCs/>
          <w:sz w:val="24"/>
          <w:szCs w:val="24"/>
          <w:rtl/>
          <w:lang w:bidi="fa-IR"/>
        </w:rPr>
      </w:pPr>
    </w:p>
    <w:p w:rsidR="005573EC" w:rsidRPr="005573EC" w:rsidRDefault="005573EC" w:rsidP="005573EC">
      <w:pPr>
        <w:bidi/>
        <w:spacing w:after="0" w:line="240" w:lineRule="auto"/>
        <w:ind w:left="-693" w:right="-720"/>
        <w:jc w:val="both"/>
        <w:rPr>
          <w:rFonts w:ascii="Yaqouti" w:hAnsi="Yaqouti" w:cs="B Titr"/>
          <w:sz w:val="24"/>
          <w:szCs w:val="24"/>
          <w:rtl/>
          <w:lang w:bidi="fa-IR"/>
        </w:rPr>
      </w:pPr>
      <w:r w:rsidRPr="005573EC">
        <w:rPr>
          <w:rFonts w:ascii="Yaqouti" w:hAnsi="Yaqouti" w:cs="B Titr" w:hint="cs"/>
          <w:sz w:val="24"/>
          <w:szCs w:val="24"/>
          <w:rtl/>
          <w:lang w:bidi="fa-IR"/>
        </w:rPr>
        <w:t xml:space="preserve">توجه 1: این برگه باید در سربرگ شرکت تایپ شده و به امضاء اشخاصی که مطابق روزنامه رسمی شرکت ذیصلاح  </w:t>
      </w:r>
      <w:r>
        <w:rPr>
          <w:rFonts w:ascii="Yaqouti" w:hAnsi="Yaqouti" w:cs="B Titr" w:hint="cs"/>
          <w:sz w:val="24"/>
          <w:szCs w:val="24"/>
          <w:rtl/>
          <w:lang w:bidi="fa-IR"/>
        </w:rPr>
        <w:t>جهت امضاء اسناد تعهدآور می‌</w:t>
      </w:r>
      <w:r w:rsidRPr="005573EC">
        <w:rPr>
          <w:rFonts w:ascii="Yaqouti" w:hAnsi="Yaqouti" w:cs="B Titr" w:hint="cs"/>
          <w:sz w:val="24"/>
          <w:szCs w:val="24"/>
          <w:rtl/>
          <w:lang w:bidi="fa-IR"/>
        </w:rPr>
        <w:t xml:space="preserve">باشند امضاء و ممهور به مهر شرکت نیز گردد و توسط گمرک احراز گردد. </w:t>
      </w:r>
    </w:p>
    <w:p w:rsidR="005573EC" w:rsidRPr="005573EC" w:rsidRDefault="005573EC" w:rsidP="005573EC">
      <w:pPr>
        <w:bidi/>
        <w:spacing w:after="0" w:line="240" w:lineRule="auto"/>
        <w:ind w:left="-693"/>
        <w:jc w:val="both"/>
        <w:rPr>
          <w:rFonts w:ascii="Yaqouti" w:hAnsi="Yaqouti" w:cs="B Titr"/>
          <w:sz w:val="24"/>
          <w:szCs w:val="24"/>
          <w:lang w:bidi="fa-IR"/>
        </w:rPr>
      </w:pPr>
      <w:r w:rsidRPr="005573EC">
        <w:rPr>
          <w:rFonts w:ascii="Yaqouti" w:hAnsi="Yaqouti" w:cs="B Titr" w:hint="cs"/>
          <w:sz w:val="24"/>
          <w:szCs w:val="24"/>
          <w:rtl/>
          <w:lang w:bidi="fa-IR"/>
        </w:rPr>
        <w:t>توجه2: اعلام آدرس دقیق به همراه شماره تلفن ج</w:t>
      </w:r>
      <w:r>
        <w:rPr>
          <w:rFonts w:ascii="Yaqouti" w:hAnsi="Yaqouti" w:cs="B Titr" w:hint="cs"/>
          <w:sz w:val="24"/>
          <w:szCs w:val="24"/>
          <w:rtl/>
          <w:lang w:bidi="fa-IR"/>
        </w:rPr>
        <w:t>هت استفاده در مکاتبات الزامی می</w:t>
      </w:r>
      <w:r>
        <w:rPr>
          <w:rFonts w:ascii="Yaqouti" w:hAnsi="Yaqouti" w:cs="Times New Roman" w:hint="cs"/>
          <w:sz w:val="24"/>
          <w:szCs w:val="24"/>
          <w:rtl/>
          <w:lang w:bidi="fa-IR"/>
        </w:rPr>
        <w:t>‌</w:t>
      </w:r>
      <w:r w:rsidRPr="005573EC">
        <w:rPr>
          <w:rFonts w:ascii="Yaqouti" w:hAnsi="Yaqouti" w:cs="B Titr" w:hint="cs"/>
          <w:sz w:val="24"/>
          <w:szCs w:val="24"/>
          <w:rtl/>
          <w:lang w:bidi="fa-IR"/>
        </w:rPr>
        <w:t>باشد .</w:t>
      </w:r>
    </w:p>
    <w:p w:rsidR="005573EC" w:rsidRPr="005573EC" w:rsidRDefault="005573EC" w:rsidP="005573EC">
      <w:pPr>
        <w:bidi/>
        <w:spacing w:after="0"/>
        <w:ind w:left="-693" w:right="-720"/>
        <w:rPr>
          <w:rFonts w:cs="B Titr" w:hint="cs"/>
          <w:b/>
          <w:bCs/>
          <w:sz w:val="24"/>
          <w:szCs w:val="24"/>
          <w:lang w:bidi="fa-IR"/>
        </w:rPr>
      </w:pPr>
    </w:p>
    <w:sectPr w:rsidR="005573EC" w:rsidRPr="005573EC" w:rsidSect="00C476A8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qouti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476A8"/>
    <w:rsid w:val="005573EC"/>
    <w:rsid w:val="00922BC1"/>
    <w:rsid w:val="00C4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39472480712</dc:creator>
  <cp:keywords/>
  <dc:description/>
  <cp:lastModifiedBy>39472480712</cp:lastModifiedBy>
  <cp:revision>3</cp:revision>
  <dcterms:created xsi:type="dcterms:W3CDTF">2020-06-21T09:16:00Z</dcterms:created>
  <dcterms:modified xsi:type="dcterms:W3CDTF">2020-06-21T09:35:00Z</dcterms:modified>
</cp:coreProperties>
</file>